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27EBBCCD"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2B2878">
              <w:rPr>
                <w:sz w:val="64"/>
              </w:rPr>
              <w:t>xxx</w:t>
            </w:r>
            <w:r w:rsidR="006420F9" w:rsidRPr="001A498F">
              <w:rPr>
                <w:sz w:val="64"/>
              </w:rPr>
              <w:t xml:space="preserve"> </w:t>
            </w:r>
            <w:r w:rsidRPr="001A498F">
              <w:t>V</w:t>
            </w:r>
            <w:bookmarkStart w:id="3" w:name="specVersion"/>
            <w:r w:rsidR="001A498F" w:rsidRPr="001A498F">
              <w:t>0</w:t>
            </w:r>
            <w:r w:rsidRPr="001A498F">
              <w:t>.</w:t>
            </w:r>
            <w:r w:rsidR="002B2878">
              <w:t>0</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42051E">
              <w:rPr>
                <w:sz w:val="32"/>
              </w:rPr>
              <w:t>0</w:t>
            </w:r>
            <w:r w:rsidR="002B2878">
              <w:rPr>
                <w:sz w:val="32"/>
              </w:rPr>
              <w:t>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 xml:space="preserve">Security and Privacy of AI/ML-based Services and Applications in </w:t>
            </w:r>
            <w:proofErr w:type="gramStart"/>
            <w:r w:rsidR="00466BA7">
              <w:rPr>
                <w:szCs w:val="34"/>
              </w:rPr>
              <w:t>5G</w:t>
            </w:r>
            <w:r w:rsidR="004F0988" w:rsidRPr="001736BA">
              <w:t>;</w:t>
            </w:r>
            <w:proofErr w:type="gramEnd"/>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08127139" w14:textId="77777777" w:rsidR="00652BC3"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652BC3">
        <w:t>Foreword</w:t>
      </w:r>
      <w:r w:rsidR="00652BC3">
        <w:tab/>
      </w:r>
      <w:r w:rsidR="00652BC3">
        <w:fldChar w:fldCharType="begin"/>
      </w:r>
      <w:r w:rsidR="00652BC3">
        <w:instrText xml:space="preserve"> PAGEREF _Toc106030436 \h </w:instrText>
      </w:r>
      <w:r w:rsidR="00652BC3">
        <w:fldChar w:fldCharType="separate"/>
      </w:r>
      <w:r w:rsidR="00652BC3">
        <w:t>3</w:t>
      </w:r>
      <w:r w:rsidR="00652BC3">
        <w:fldChar w:fldCharType="end"/>
      </w:r>
    </w:p>
    <w:p w14:paraId="468E4616" w14:textId="77777777" w:rsidR="00652BC3" w:rsidRDefault="00652BC3">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_Toc106030437 \h </w:instrText>
      </w:r>
      <w:r>
        <w:fldChar w:fldCharType="separate"/>
      </w:r>
      <w:r>
        <w:t>5</w:t>
      </w:r>
      <w:r>
        <w:fldChar w:fldCharType="end"/>
      </w:r>
    </w:p>
    <w:p w14:paraId="5B23A48A" w14:textId="77777777" w:rsidR="00652BC3" w:rsidRDefault="00652BC3">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_Toc106030438 \h </w:instrText>
      </w:r>
      <w:r>
        <w:fldChar w:fldCharType="separate"/>
      </w:r>
      <w:r>
        <w:t>5</w:t>
      </w:r>
      <w:r>
        <w:fldChar w:fldCharType="end"/>
      </w:r>
    </w:p>
    <w:p w14:paraId="016C2737" w14:textId="77777777" w:rsidR="00652BC3" w:rsidRDefault="00652BC3">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_Toc106030439 \h </w:instrText>
      </w:r>
      <w:r>
        <w:fldChar w:fldCharType="separate"/>
      </w:r>
      <w:r>
        <w:t>5</w:t>
      </w:r>
      <w:r>
        <w:fldChar w:fldCharType="end"/>
      </w:r>
    </w:p>
    <w:p w14:paraId="2D291DBB" w14:textId="77777777" w:rsidR="00652BC3" w:rsidRDefault="00652BC3">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_Toc106030440 \h </w:instrText>
      </w:r>
      <w:r>
        <w:fldChar w:fldCharType="separate"/>
      </w:r>
      <w:r>
        <w:t>5</w:t>
      </w:r>
      <w:r>
        <w:fldChar w:fldCharType="end"/>
      </w:r>
    </w:p>
    <w:p w14:paraId="1D6663FB" w14:textId="77777777" w:rsidR="00652BC3" w:rsidRDefault="00652BC3">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_Toc106030441 \h </w:instrText>
      </w:r>
      <w:r>
        <w:fldChar w:fldCharType="separate"/>
      </w:r>
      <w:r>
        <w:t>5</w:t>
      </w:r>
      <w:r>
        <w:fldChar w:fldCharType="end"/>
      </w:r>
    </w:p>
    <w:p w14:paraId="7C165960" w14:textId="77777777" w:rsidR="00652BC3" w:rsidRDefault="00652BC3">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_Toc106030442 \h </w:instrText>
      </w:r>
      <w:r>
        <w:fldChar w:fldCharType="separate"/>
      </w:r>
      <w:r>
        <w:t>5</w:t>
      </w:r>
      <w:r>
        <w:fldChar w:fldCharType="end"/>
      </w:r>
    </w:p>
    <w:p w14:paraId="006FC17C" w14:textId="77777777" w:rsidR="00652BC3" w:rsidRDefault="00652BC3">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_Toc106030443 \h </w:instrText>
      </w:r>
      <w:r>
        <w:fldChar w:fldCharType="separate"/>
      </w:r>
      <w:r>
        <w:t>6</w:t>
      </w:r>
      <w:r>
        <w:fldChar w:fldCharType="end"/>
      </w:r>
    </w:p>
    <w:p w14:paraId="5A5E68D1" w14:textId="77777777" w:rsidR="00652BC3" w:rsidRDefault="00652BC3">
      <w:pPr>
        <w:pStyle w:val="TOC2"/>
        <w:rPr>
          <w:rFonts w:asciiTheme="minorHAnsi" w:eastAsiaTheme="minorEastAsia" w:hAnsiTheme="minorHAnsi" w:cstheme="minorBidi"/>
          <w:sz w:val="22"/>
          <w:szCs w:val="22"/>
          <w:lang w:val="en-SG" w:eastAsia="zh-CN"/>
        </w:rPr>
      </w:pPr>
      <w:r>
        <w:t>4.X</w:t>
      </w:r>
      <w:r>
        <w:rPr>
          <w:rFonts w:asciiTheme="minorHAnsi" w:eastAsiaTheme="minorEastAsia" w:hAnsiTheme="minorHAnsi" w:cstheme="minorBidi"/>
          <w:sz w:val="22"/>
          <w:szCs w:val="22"/>
          <w:lang w:val="en-SG" w:eastAsia="zh-CN"/>
        </w:rPr>
        <w:tab/>
      </w:r>
      <w:r>
        <w:t>Key Issue #X: &lt;Key Issue Name&gt;</w:t>
      </w:r>
      <w:r>
        <w:tab/>
      </w:r>
      <w:r>
        <w:fldChar w:fldCharType="begin"/>
      </w:r>
      <w:r>
        <w:instrText xml:space="preserve"> PAGEREF _Toc106030444 \h </w:instrText>
      </w:r>
      <w:r>
        <w:fldChar w:fldCharType="separate"/>
      </w:r>
      <w:r>
        <w:t>6</w:t>
      </w:r>
      <w:r>
        <w:fldChar w:fldCharType="end"/>
      </w:r>
    </w:p>
    <w:p w14:paraId="72E811A9" w14:textId="77777777" w:rsidR="00652BC3" w:rsidRDefault="00652BC3">
      <w:pPr>
        <w:pStyle w:val="TOC3"/>
        <w:rPr>
          <w:rFonts w:asciiTheme="minorHAnsi" w:eastAsiaTheme="minorEastAsia" w:hAnsiTheme="minorHAnsi" w:cstheme="minorBidi"/>
          <w:sz w:val="22"/>
          <w:szCs w:val="22"/>
          <w:lang w:val="en-SG" w:eastAsia="zh-CN"/>
        </w:rPr>
      </w:pPr>
      <w:r>
        <w:t>4.X.1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_Toc106030445 \h </w:instrText>
      </w:r>
      <w:r>
        <w:fldChar w:fldCharType="separate"/>
      </w:r>
      <w:r>
        <w:t>6</w:t>
      </w:r>
      <w:r>
        <w:fldChar w:fldCharType="end"/>
      </w:r>
    </w:p>
    <w:p w14:paraId="4BFA6FBD" w14:textId="77777777" w:rsidR="00652BC3" w:rsidRDefault="00652BC3">
      <w:pPr>
        <w:pStyle w:val="TOC3"/>
        <w:rPr>
          <w:rFonts w:asciiTheme="minorHAnsi" w:eastAsiaTheme="minorEastAsia" w:hAnsiTheme="minorHAnsi" w:cstheme="minorBidi"/>
          <w:sz w:val="22"/>
          <w:szCs w:val="22"/>
          <w:lang w:val="en-SG" w:eastAsia="zh-CN"/>
        </w:rPr>
      </w:pPr>
      <w:r>
        <w:t>4.X.2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_Toc106030446 \h </w:instrText>
      </w:r>
      <w:r>
        <w:fldChar w:fldCharType="separate"/>
      </w:r>
      <w:r>
        <w:t>6</w:t>
      </w:r>
      <w:r>
        <w:fldChar w:fldCharType="end"/>
      </w:r>
    </w:p>
    <w:p w14:paraId="619D7C80" w14:textId="77777777" w:rsidR="00652BC3" w:rsidRDefault="00652BC3">
      <w:pPr>
        <w:pStyle w:val="TOC3"/>
        <w:rPr>
          <w:rFonts w:asciiTheme="minorHAnsi" w:eastAsiaTheme="minorEastAsia" w:hAnsiTheme="minorHAnsi" w:cstheme="minorBidi"/>
          <w:sz w:val="22"/>
          <w:szCs w:val="22"/>
          <w:lang w:val="en-SG" w:eastAsia="zh-CN"/>
        </w:rPr>
      </w:pPr>
      <w:r w:rsidRPr="00E67A59">
        <w:rPr>
          <w:color w:val="000000" w:themeColor="text1"/>
        </w:rPr>
        <w:t>4</w:t>
      </w:r>
      <w:r>
        <w:t>.X.3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_Toc106030447 \h </w:instrText>
      </w:r>
      <w:r>
        <w:fldChar w:fldCharType="separate"/>
      </w:r>
      <w:r>
        <w:t>6</w:t>
      </w:r>
      <w:r>
        <w:fldChar w:fldCharType="end"/>
      </w:r>
    </w:p>
    <w:p w14:paraId="71BE2858" w14:textId="77777777" w:rsidR="00652BC3" w:rsidRDefault="00652BC3">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_Toc106030448 \h </w:instrText>
      </w:r>
      <w:r>
        <w:fldChar w:fldCharType="separate"/>
      </w:r>
      <w:r>
        <w:t>6</w:t>
      </w:r>
      <w:r>
        <w:fldChar w:fldCharType="end"/>
      </w:r>
    </w:p>
    <w:p w14:paraId="271E9CC0" w14:textId="77777777" w:rsidR="00652BC3" w:rsidRDefault="00652BC3">
      <w:pPr>
        <w:pStyle w:val="TOC2"/>
        <w:rPr>
          <w:rFonts w:asciiTheme="minorHAnsi" w:eastAsiaTheme="minorEastAsia" w:hAnsiTheme="minorHAnsi" w:cstheme="minorBidi"/>
          <w:sz w:val="22"/>
          <w:szCs w:val="22"/>
          <w:lang w:val="en-SG" w:eastAsia="zh-CN"/>
        </w:rPr>
      </w:pPr>
      <w:r>
        <w:t>5.Y</w:t>
      </w:r>
      <w:r>
        <w:rPr>
          <w:rFonts w:asciiTheme="minorHAnsi" w:eastAsiaTheme="minorEastAsia" w:hAnsiTheme="minorHAnsi" w:cstheme="minorBidi"/>
          <w:sz w:val="22"/>
          <w:szCs w:val="22"/>
          <w:lang w:val="en-SG" w:eastAsia="zh-CN"/>
        </w:rPr>
        <w:tab/>
      </w:r>
      <w:r>
        <w:t>Solution #Y: &lt;Solution Name&gt;</w:t>
      </w:r>
      <w:r>
        <w:tab/>
      </w:r>
      <w:r>
        <w:fldChar w:fldCharType="begin"/>
      </w:r>
      <w:r>
        <w:instrText xml:space="preserve"> PAGEREF _Toc106030449 \h </w:instrText>
      </w:r>
      <w:r>
        <w:fldChar w:fldCharType="separate"/>
      </w:r>
      <w:r>
        <w:t>6</w:t>
      </w:r>
      <w:r>
        <w:fldChar w:fldCharType="end"/>
      </w:r>
    </w:p>
    <w:p w14:paraId="5C703110" w14:textId="77777777" w:rsidR="00652BC3" w:rsidRDefault="00652BC3">
      <w:pPr>
        <w:pStyle w:val="TOC3"/>
        <w:rPr>
          <w:rFonts w:asciiTheme="minorHAnsi" w:eastAsiaTheme="minorEastAsia" w:hAnsiTheme="minorHAnsi" w:cstheme="minorBidi"/>
          <w:sz w:val="22"/>
          <w:szCs w:val="22"/>
          <w:lang w:val="en-SG" w:eastAsia="zh-CN"/>
        </w:rPr>
      </w:pPr>
      <w:r>
        <w:t>5.Y.1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_Toc106030450 \h </w:instrText>
      </w:r>
      <w:r>
        <w:fldChar w:fldCharType="separate"/>
      </w:r>
      <w:r>
        <w:t>6</w:t>
      </w:r>
      <w:r>
        <w:fldChar w:fldCharType="end"/>
      </w:r>
    </w:p>
    <w:p w14:paraId="57171F4F" w14:textId="77777777" w:rsidR="00652BC3" w:rsidRDefault="00652BC3">
      <w:pPr>
        <w:pStyle w:val="TOC3"/>
        <w:rPr>
          <w:rFonts w:asciiTheme="minorHAnsi" w:eastAsiaTheme="minorEastAsia" w:hAnsiTheme="minorHAnsi" w:cstheme="minorBidi"/>
          <w:sz w:val="22"/>
          <w:szCs w:val="22"/>
          <w:lang w:val="en-SG" w:eastAsia="zh-CN"/>
        </w:rPr>
      </w:pPr>
      <w:r>
        <w:t>5.Y.2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_Toc106030451 \h </w:instrText>
      </w:r>
      <w:r>
        <w:fldChar w:fldCharType="separate"/>
      </w:r>
      <w:r>
        <w:t>6</w:t>
      </w:r>
      <w:r>
        <w:fldChar w:fldCharType="end"/>
      </w:r>
    </w:p>
    <w:p w14:paraId="2D18F424" w14:textId="77777777" w:rsidR="00652BC3" w:rsidRDefault="00652BC3">
      <w:pPr>
        <w:pStyle w:val="TOC3"/>
        <w:rPr>
          <w:rFonts w:asciiTheme="minorHAnsi" w:eastAsiaTheme="minorEastAsia" w:hAnsiTheme="minorHAnsi" w:cstheme="minorBidi"/>
          <w:sz w:val="22"/>
          <w:szCs w:val="22"/>
          <w:lang w:val="en-SG" w:eastAsia="zh-CN"/>
        </w:rPr>
      </w:pPr>
      <w:r>
        <w:t>5.Y.3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_Toc106030452 \h </w:instrText>
      </w:r>
      <w:r>
        <w:fldChar w:fldCharType="separate"/>
      </w:r>
      <w:r>
        <w:t>6</w:t>
      </w:r>
      <w:r>
        <w:fldChar w:fldCharType="end"/>
      </w:r>
    </w:p>
    <w:p w14:paraId="315AC5C5" w14:textId="77777777" w:rsidR="00652BC3" w:rsidRDefault="00652BC3">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_Toc106030453 \h </w:instrText>
      </w:r>
      <w:r>
        <w:fldChar w:fldCharType="separate"/>
      </w:r>
      <w:r>
        <w:t>6</w:t>
      </w:r>
      <w:r>
        <w:fldChar w:fldCharType="end"/>
      </w:r>
    </w:p>
    <w:p w14:paraId="0261F55B" w14:textId="77777777" w:rsidR="00652BC3" w:rsidRDefault="00652BC3">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_Toc106030454 \h </w:instrText>
      </w:r>
      <w:r>
        <w:fldChar w:fldCharType="separate"/>
      </w:r>
      <w:r>
        <w:t>7</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6030436"/>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06030437"/>
      <w:bookmarkEnd w:id="19"/>
      <w:r w:rsidRPr="004D3578">
        <w:lastRenderedPageBreak/>
        <w:t>1</w:t>
      </w:r>
      <w:r w:rsidRPr="004D3578">
        <w:tab/>
        <w:t>Scope</w:t>
      </w:r>
      <w:bookmarkEnd w:id="20"/>
    </w:p>
    <w:p w14:paraId="3BB416C0" w14:textId="77777777" w:rsidR="00A222F5" w:rsidRPr="00FF0E2E" w:rsidRDefault="00A222F5" w:rsidP="00A222F5">
      <w:pPr>
        <w:pStyle w:val="EditorsNote"/>
      </w:pPr>
      <w:r>
        <w:t xml:space="preserve">Editor’s Note: This clause contains scope for the study. </w:t>
      </w:r>
    </w:p>
    <w:p w14:paraId="2565D01A" w14:textId="7B036F68" w:rsidR="00F96797" w:rsidRDefault="00080512" w:rsidP="00F1749F">
      <w:r w:rsidRPr="004D3578">
        <w:t xml:space="preserve">The present document </w:t>
      </w:r>
      <w:r w:rsidR="00F1749F">
        <w:t>…</w:t>
      </w:r>
      <w:r w:rsidR="00F96797" w:rsidRPr="004F58A0">
        <w:t xml:space="preserve"> </w:t>
      </w:r>
    </w:p>
    <w:p w14:paraId="4DED2DDE" w14:textId="77777777" w:rsidR="00080512" w:rsidRDefault="00080512"/>
    <w:p w14:paraId="6E851F4C" w14:textId="77777777" w:rsidR="003C2963" w:rsidRPr="004D3578" w:rsidRDefault="003C2963"/>
    <w:p w14:paraId="1F056EDF" w14:textId="77777777" w:rsidR="00080512" w:rsidRPr="004D3578" w:rsidRDefault="00080512">
      <w:pPr>
        <w:pStyle w:val="Heading1"/>
      </w:pPr>
      <w:bookmarkStart w:id="21" w:name="references"/>
      <w:bookmarkStart w:id="22" w:name="_Toc106030438"/>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38AE76C5" w14:textId="77777777" w:rsidR="00A222F5" w:rsidRPr="004D3578" w:rsidRDefault="00A222F5" w:rsidP="00A222F5">
      <w:pPr>
        <w:pStyle w:val="EX"/>
      </w:pPr>
      <w:r w:rsidRPr="004D3578">
        <w:t>…</w:t>
      </w:r>
    </w:p>
    <w:p w14:paraId="180F25CE" w14:textId="77777777" w:rsidR="00A222F5" w:rsidRPr="004D3578" w:rsidRDefault="00A222F5" w:rsidP="00A222F5">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38D5E70" w14:textId="77777777" w:rsidR="00080512" w:rsidRPr="004D3578" w:rsidRDefault="00080512">
      <w:pPr>
        <w:pStyle w:val="Heading1"/>
      </w:pPr>
      <w:bookmarkStart w:id="23" w:name="definitions"/>
      <w:bookmarkStart w:id="24" w:name="_Toc106030439"/>
      <w:bookmarkEnd w:id="23"/>
      <w:r w:rsidRPr="004D3578">
        <w:t>3</w:t>
      </w:r>
      <w:r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6030440"/>
      <w:r w:rsidRPr="004D3578">
        <w:t>3.1</w:t>
      </w:r>
      <w:r w:rsidRPr="004D3578">
        <w:tab/>
      </w:r>
      <w:r w:rsidR="002B6339">
        <w:t>Terms</w:t>
      </w:r>
      <w:bookmarkEnd w:id="25"/>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06030441"/>
      <w:r w:rsidRPr="004D3578">
        <w:t>3.2</w:t>
      </w:r>
      <w:r w:rsidRPr="004D3578">
        <w:tab/>
        <w:t>Symbols</w:t>
      </w:r>
      <w:bookmarkEnd w:id="26"/>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6030442"/>
      <w:r w:rsidRPr="004D3578">
        <w:t>3.3</w:t>
      </w:r>
      <w:r w:rsidRPr="004D3578">
        <w:tab/>
        <w:t>Abbreviations</w:t>
      </w:r>
      <w:bookmarkEnd w:id="27"/>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6030443"/>
      <w:bookmarkEnd w:id="28"/>
      <w:bookmarkEnd w:id="29"/>
      <w:r>
        <w:lastRenderedPageBreak/>
        <w:t>4</w:t>
      </w:r>
      <w:r w:rsidR="00E7435B">
        <w:tab/>
        <w:t>Key issues</w:t>
      </w:r>
      <w:bookmarkEnd w:id="30"/>
      <w:bookmarkEnd w:id="31"/>
      <w:bookmarkEnd w:id="32"/>
      <w:bookmarkEnd w:id="33"/>
    </w:p>
    <w:p w14:paraId="3214D258" w14:textId="77777777" w:rsidR="00A71C1C" w:rsidRDefault="00A71C1C" w:rsidP="00A71C1C">
      <w:pPr>
        <w:pStyle w:val="EditorsNote"/>
      </w:pPr>
      <w:r>
        <w:t>Editor’s Note: This clause contains all the key issues identified during the study.</w:t>
      </w:r>
    </w:p>
    <w:p w14:paraId="2A101944" w14:textId="1C83C79E" w:rsidR="00F00BF9" w:rsidRDefault="00EC693B" w:rsidP="00F00BF9">
      <w:pPr>
        <w:pStyle w:val="Heading2"/>
      </w:pPr>
      <w:bookmarkStart w:id="34" w:name="_Toc106030444"/>
      <w:r>
        <w:t>4</w:t>
      </w:r>
      <w:r w:rsidR="00F00BF9">
        <w:t>.</w:t>
      </w:r>
      <w:bookmarkStart w:id="35" w:name="_Toc63690071"/>
      <w:r w:rsidR="00A71C1C">
        <w:t>X</w:t>
      </w:r>
      <w:r w:rsidR="00F00BF9">
        <w:tab/>
        <w:t xml:space="preserve">Key Issue </w:t>
      </w:r>
      <w:r w:rsidR="00A71C1C">
        <w:t>#X</w:t>
      </w:r>
      <w:r w:rsidR="00F00BF9">
        <w:t xml:space="preserve">: </w:t>
      </w:r>
      <w:bookmarkEnd w:id="35"/>
      <w:r w:rsidR="00A71C1C">
        <w:t>&lt;Key Issue Name&gt;</w:t>
      </w:r>
      <w:bookmarkEnd w:id="34"/>
    </w:p>
    <w:p w14:paraId="46A61EF1" w14:textId="07743A9B" w:rsidR="00F00BF9" w:rsidRDefault="00EC693B" w:rsidP="00F00BF9">
      <w:pPr>
        <w:pStyle w:val="Heading3"/>
      </w:pPr>
      <w:bookmarkStart w:id="36" w:name="_Toc63690072"/>
      <w:bookmarkStart w:id="37" w:name="_Toc106030445"/>
      <w:r>
        <w:t>4</w:t>
      </w:r>
      <w:r w:rsidR="00F00BF9">
        <w:t>.</w:t>
      </w:r>
      <w:r w:rsidR="00A71C1C">
        <w:t>X</w:t>
      </w:r>
      <w:r w:rsidR="00F00BF9">
        <w:t>.1</w:t>
      </w:r>
      <w:r w:rsidR="00F00BF9">
        <w:tab/>
        <w:t>Key issue details</w:t>
      </w:r>
      <w:bookmarkEnd w:id="36"/>
      <w:bookmarkEnd w:id="37"/>
    </w:p>
    <w:p w14:paraId="7C9F1840" w14:textId="3CC424D2" w:rsidR="00F00BF9" w:rsidRDefault="00EC693B" w:rsidP="00F00BF9">
      <w:pPr>
        <w:pStyle w:val="Heading3"/>
      </w:pPr>
      <w:bookmarkStart w:id="38" w:name="_Toc106030446"/>
      <w:r>
        <w:t>4</w:t>
      </w:r>
      <w:r w:rsidR="00F00BF9">
        <w:t>.</w:t>
      </w:r>
      <w:r w:rsidR="00A71C1C">
        <w:t>X</w:t>
      </w:r>
      <w:r w:rsidR="00F00BF9">
        <w:t>.2</w:t>
      </w:r>
      <w:r w:rsidR="00F00BF9">
        <w:tab/>
        <w:t>Security threats</w:t>
      </w:r>
      <w:bookmarkEnd w:id="38"/>
    </w:p>
    <w:p w14:paraId="627A3299" w14:textId="6CD249D7" w:rsidR="00F00BF9" w:rsidRDefault="00EC693B" w:rsidP="00F00BF9">
      <w:pPr>
        <w:pStyle w:val="Heading3"/>
      </w:pPr>
      <w:bookmarkStart w:id="39" w:name="_Toc106030447"/>
      <w:r>
        <w:rPr>
          <w:color w:val="000000" w:themeColor="text1"/>
        </w:rPr>
        <w:t>4</w:t>
      </w:r>
      <w:r w:rsidR="00F00BF9">
        <w:t>.</w:t>
      </w:r>
      <w:r w:rsidR="00A71C1C">
        <w:t>X</w:t>
      </w:r>
      <w:r w:rsidR="00F00BF9">
        <w:t>.3</w:t>
      </w:r>
      <w:r w:rsidR="00F00BF9">
        <w:tab/>
        <w:t>Potential security requirements</w:t>
      </w:r>
      <w:bookmarkEnd w:id="39"/>
    </w:p>
    <w:p w14:paraId="07A6E394" w14:textId="17C3428E" w:rsidR="004A0D3A" w:rsidRDefault="00EC693B" w:rsidP="004A0D3A">
      <w:pPr>
        <w:pStyle w:val="Heading1"/>
      </w:pPr>
      <w:bookmarkStart w:id="40" w:name="_Toc106030448"/>
      <w:r>
        <w:t>5</w:t>
      </w:r>
      <w:r w:rsidR="004A0D3A">
        <w:tab/>
        <w:t>Solutions</w:t>
      </w:r>
      <w:bookmarkEnd w:id="40"/>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36C451F7" w:rsidR="00CD4737" w:rsidRDefault="00EC693B" w:rsidP="00CD4737">
      <w:pPr>
        <w:pStyle w:val="Heading2"/>
      </w:pPr>
      <w:bookmarkStart w:id="41" w:name="_Toc106030449"/>
      <w:bookmarkStart w:id="42" w:name="_Toc513475452"/>
      <w:bookmarkStart w:id="43" w:name="_Toc48930869"/>
      <w:bookmarkStart w:id="44" w:name="_Toc49376118"/>
      <w:bookmarkStart w:id="45" w:name="_Toc56501632"/>
      <w:r>
        <w:t>5</w:t>
      </w:r>
      <w:r w:rsidR="00CD4737">
        <w:t>.</w:t>
      </w:r>
      <w:r w:rsidR="00A71C1C">
        <w:t>Y</w:t>
      </w:r>
      <w:r w:rsidR="00CD4737">
        <w:tab/>
        <w:t>Solution #</w:t>
      </w:r>
      <w:r w:rsidR="00A71C1C">
        <w:t>Y</w:t>
      </w:r>
      <w:r w:rsidR="00CD4737">
        <w:t xml:space="preserve">: </w:t>
      </w:r>
      <w:r w:rsidR="00A71C1C">
        <w:t>&lt;Solution Name&gt;</w:t>
      </w:r>
      <w:bookmarkEnd w:id="41"/>
    </w:p>
    <w:p w14:paraId="1FE147DD" w14:textId="437443E6" w:rsidR="00CD4737" w:rsidRDefault="00EC693B" w:rsidP="00CD4737">
      <w:pPr>
        <w:pStyle w:val="Heading3"/>
      </w:pPr>
      <w:bookmarkStart w:id="46" w:name="_Toc106030450"/>
      <w:r>
        <w:t>5</w:t>
      </w:r>
      <w:r w:rsidR="00CD4737">
        <w:t>.</w:t>
      </w:r>
      <w:r w:rsidR="00A71C1C">
        <w:t>Y</w:t>
      </w:r>
      <w:r w:rsidR="00CD4737">
        <w:t>.1</w:t>
      </w:r>
      <w:r w:rsidR="00CD4737">
        <w:tab/>
        <w:t>Introduction</w:t>
      </w:r>
      <w:bookmarkEnd w:id="46"/>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47" w:name="_Toc106030451"/>
      <w:r>
        <w:t>5</w:t>
      </w:r>
      <w:r w:rsidR="00CD4737">
        <w:t>.</w:t>
      </w:r>
      <w:r w:rsidR="00A71C1C">
        <w:t>Y</w:t>
      </w:r>
      <w:r w:rsidR="00CD4737">
        <w:t>.2</w:t>
      </w:r>
      <w:r w:rsidR="00CD4737">
        <w:tab/>
        <w:t>Solution details</w:t>
      </w:r>
      <w:bookmarkEnd w:id="47"/>
    </w:p>
    <w:p w14:paraId="49781F38" w14:textId="08633002" w:rsidR="000F007D" w:rsidRDefault="000F007D" w:rsidP="000F007D">
      <w:pPr>
        <w:pStyle w:val="Heading3"/>
      </w:pPr>
      <w:bookmarkStart w:id="48" w:name="_Toc106030452"/>
      <w:r>
        <w:t>5.</w:t>
      </w:r>
      <w:r w:rsidR="00A71C1C">
        <w:t>Y</w:t>
      </w:r>
      <w:r>
        <w:t>.3</w:t>
      </w:r>
      <w:r>
        <w:tab/>
        <w:t>Evaluation</w:t>
      </w:r>
      <w:bookmarkEnd w:id="48"/>
    </w:p>
    <w:bookmarkEnd w:id="42"/>
    <w:bookmarkEnd w:id="43"/>
    <w:bookmarkEnd w:id="44"/>
    <w:bookmarkEnd w:id="45"/>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440B33A0" w14:textId="2A1E935F" w:rsidR="004A0D3A" w:rsidRDefault="00EC693B"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49" w:name="_Toc513475456"/>
      <w:bookmarkStart w:id="50" w:name="_Toc48930874"/>
      <w:bookmarkStart w:id="51" w:name="_Toc49376123"/>
      <w:bookmarkStart w:id="52" w:name="_Toc56501637"/>
      <w:bookmarkStart w:id="53" w:name="_Toc106030453"/>
      <w:r>
        <w:t>6</w:t>
      </w:r>
      <w:r w:rsidR="004A0D3A">
        <w:tab/>
        <w:t>Conclusions</w:t>
      </w:r>
      <w:bookmarkEnd w:id="49"/>
      <w:bookmarkEnd w:id="50"/>
      <w:bookmarkEnd w:id="51"/>
      <w:bookmarkEnd w:id="52"/>
      <w:bookmarkEnd w:id="53"/>
      <w:r w:rsidR="004A0D3A">
        <w:tab/>
      </w:r>
      <w:r w:rsidR="004A0D3A">
        <w:tab/>
      </w:r>
      <w:r w:rsidR="004A0D3A">
        <w:tab/>
      </w:r>
      <w:r w:rsidR="004A0D3A">
        <w:tab/>
      </w:r>
      <w:r w:rsidR="004A0D3A">
        <w:tab/>
      </w:r>
    </w:p>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54" w:name="_Toc106030454"/>
      <w:r w:rsidR="00667AC5">
        <w:lastRenderedPageBreak/>
        <w:t>Annex A</w:t>
      </w:r>
      <w:r w:rsidRPr="004D3578">
        <w:t xml:space="preserve"> (informative):</w:t>
      </w:r>
      <w:r w:rsidRPr="004D3578">
        <w:br/>
        <w:t>Change history</w:t>
      </w:r>
      <w:bookmarkEnd w:id="54"/>
    </w:p>
    <w:p w14:paraId="335470A8" w14:textId="77777777" w:rsidR="00054A22" w:rsidRPr="00235394" w:rsidRDefault="00054A22" w:rsidP="00054A22">
      <w:pPr>
        <w:pStyle w:val="TH"/>
      </w:pPr>
      <w:bookmarkStart w:id="55" w:name="historyclause"/>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567"/>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0602D4">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567"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0602D4">
        <w:tc>
          <w:tcPr>
            <w:tcW w:w="800" w:type="dxa"/>
            <w:shd w:val="solid" w:color="FFFFFF" w:fill="auto"/>
          </w:tcPr>
          <w:p w14:paraId="13BB0A58" w14:textId="6A35BE90" w:rsidR="00667AC5" w:rsidRPr="006B0D02" w:rsidRDefault="00667AC5" w:rsidP="00A71C1C">
            <w:pPr>
              <w:pStyle w:val="TAC"/>
              <w:rPr>
                <w:sz w:val="16"/>
                <w:szCs w:val="16"/>
              </w:rPr>
            </w:pPr>
            <w:r>
              <w:rPr>
                <w:sz w:val="16"/>
                <w:szCs w:val="16"/>
              </w:rPr>
              <w:t>2021-0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w:t>
            </w:r>
            <w:proofErr w:type="spellStart"/>
            <w:r w:rsidR="000602D4">
              <w:rPr>
                <w:sz w:val="16"/>
                <w:szCs w:val="16"/>
              </w:rPr>
              <w:t>Adhoc</w:t>
            </w:r>
            <w:proofErr w:type="spellEnd"/>
            <w:r w:rsidRPr="0083404D">
              <w:rPr>
                <w:sz w:val="16"/>
                <w:szCs w:val="16"/>
              </w:rPr>
              <w:t>-e</w:t>
            </w:r>
          </w:p>
        </w:tc>
        <w:tc>
          <w:tcPr>
            <w:tcW w:w="567"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1EE067F6" w:rsidR="00FC1C18" w:rsidRPr="006B0D02" w:rsidRDefault="00FC1C18" w:rsidP="007D731F">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3E996C66" w:rsidR="00FC1C18" w:rsidRPr="006B0D02" w:rsidRDefault="00FC1C18" w:rsidP="007D7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246B2C91" w:rsidR="00FC1C18" w:rsidRPr="006B0D02" w:rsidRDefault="00FC1C18" w:rsidP="000A34A8">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C0DB1CF" w:rsidR="00FC1C18" w:rsidRPr="007D6048" w:rsidRDefault="00FC1C18" w:rsidP="00FC1C18">
            <w:pPr>
              <w:pStyle w:val="TAC"/>
              <w:rPr>
                <w:sz w:val="16"/>
                <w:szCs w:val="16"/>
              </w:rPr>
            </w:pPr>
          </w:p>
        </w:tc>
      </w:tr>
      <w:tr w:rsidR="00FD7570" w:rsidRPr="006B0D02" w14:paraId="012C62DF"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04D5B64F" w:rsidR="00FD7570" w:rsidRPr="006B0D02" w:rsidRDefault="00FD7570" w:rsidP="00FD7570">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3C82E69C" w:rsidR="00FD7570" w:rsidRPr="006B0D02" w:rsidRDefault="00FD7570" w:rsidP="00FD757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1F312C72" w:rsidR="00FD7570" w:rsidRPr="006B0D02" w:rsidRDefault="00FD7570" w:rsidP="000E3F53">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22011938" w:rsidR="00FD7570" w:rsidRPr="007D6048" w:rsidRDefault="00FD7570" w:rsidP="00FD7570">
            <w:pPr>
              <w:pStyle w:val="TAC"/>
              <w:rPr>
                <w:sz w:val="16"/>
                <w:szCs w:val="16"/>
              </w:rPr>
            </w:pPr>
          </w:p>
        </w:tc>
      </w:tr>
      <w:tr w:rsidR="00B31C0E" w:rsidRPr="006B0D02" w14:paraId="1D44DA03"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B31C0E" w:rsidRPr="006B0D02" w:rsidRDefault="00B31C0E" w:rsidP="00B31C0E">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B31C0E" w:rsidRPr="006B0D02" w:rsidRDefault="00B31C0E" w:rsidP="00B31C0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B31C0E" w:rsidRPr="006B0D02" w:rsidRDefault="00B31C0E" w:rsidP="007D731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B31C0E" w:rsidRPr="007D6048" w:rsidRDefault="00B31C0E" w:rsidP="00F32088">
            <w:pPr>
              <w:pStyle w:val="TAC"/>
              <w:rPr>
                <w:sz w:val="16"/>
                <w:szCs w:val="16"/>
              </w:rPr>
            </w:pPr>
          </w:p>
        </w:tc>
      </w:tr>
      <w:tr w:rsidR="001D56A4" w:rsidRPr="006B0D02" w14:paraId="05B83DFB"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6ABA3" w14:textId="77777777" w:rsidR="001E25F6" w:rsidRDefault="001E25F6">
      <w:r>
        <w:separator/>
      </w:r>
    </w:p>
  </w:endnote>
  <w:endnote w:type="continuationSeparator" w:id="0">
    <w:p w14:paraId="454E1AF5" w14:textId="77777777" w:rsidR="001E25F6" w:rsidRDefault="001E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0D095" w14:textId="77777777" w:rsidR="001E25F6" w:rsidRDefault="001E25F6">
      <w:r>
        <w:separator/>
      </w:r>
    </w:p>
  </w:footnote>
  <w:footnote w:type="continuationSeparator" w:id="0">
    <w:p w14:paraId="69648FE7" w14:textId="77777777" w:rsidR="001E25F6" w:rsidRDefault="001E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00DA3EE"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BA7">
      <w:rPr>
        <w:rFonts w:ascii="Arial" w:hAnsi="Arial" w:cs="Arial"/>
        <w:b/>
        <w:noProof/>
        <w:sz w:val="18"/>
        <w:szCs w:val="18"/>
      </w:rPr>
      <w:t>3GPP TR 33.xxx V0.0.0 (2022-06)</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71211DED"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BA7">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
  </w:num>
  <w:num w:numId="4" w16cid:durableId="1840342480">
    <w:abstractNumId w:val="2"/>
  </w:num>
  <w:num w:numId="5" w16cid:durableId="1008672585">
    <w:abstractNumId w:val="3"/>
  </w:num>
  <w:num w:numId="6" w16cid:durableId="11529104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72DC"/>
    <w:rsid w:val="00337F77"/>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BA7"/>
    <w:rsid w:val="004A0D3A"/>
    <w:rsid w:val="004A1D7E"/>
    <w:rsid w:val="004B2310"/>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5B34"/>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68CA"/>
    <w:rsid w:val="0088057F"/>
    <w:rsid w:val="008B411C"/>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26D6"/>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3</cp:revision>
  <cp:lastPrinted>2019-02-25T14:05:00Z</cp:lastPrinted>
  <dcterms:created xsi:type="dcterms:W3CDTF">2022-06-13T08:53:00Z</dcterms:created>
  <dcterms:modified xsi:type="dcterms:W3CDTF">2022-06-13T20:40:00Z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